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EA69" w14:textId="5ED725AC" w:rsidR="002F2213" w:rsidRPr="008E76A1" w:rsidRDefault="002F2213" w:rsidP="00B16C64">
      <w:pPr>
        <w:rPr>
          <w:rFonts w:asciiTheme="minorHAnsi" w:hAnsiTheme="minorHAnsi" w:cstheme="minorHAnsi"/>
          <w:b/>
          <w:bCs/>
          <w:color w:val="000000"/>
          <w:sz w:val="24"/>
          <w:szCs w:val="24"/>
        </w:rPr>
      </w:pPr>
      <w:r w:rsidRPr="008E76A1">
        <w:rPr>
          <w:rFonts w:asciiTheme="minorHAnsi" w:hAnsiTheme="minorHAnsi" w:cstheme="minorHAnsi"/>
          <w:i/>
          <w:iCs/>
          <w:sz w:val="24"/>
          <w:szCs w:val="24"/>
        </w:rPr>
        <w:t xml:space="preserve">Here is a draft letter you can use to </w:t>
      </w:r>
      <w:r w:rsidR="00742A8F" w:rsidRPr="008E76A1">
        <w:rPr>
          <w:rFonts w:asciiTheme="minorHAnsi" w:hAnsiTheme="minorHAnsi" w:cstheme="minorHAnsi"/>
          <w:i/>
          <w:iCs/>
          <w:sz w:val="24"/>
          <w:szCs w:val="24"/>
        </w:rPr>
        <w:t xml:space="preserve">send to </w:t>
      </w:r>
      <w:r w:rsidRPr="008E76A1">
        <w:rPr>
          <w:rFonts w:asciiTheme="minorHAnsi" w:hAnsiTheme="minorHAnsi" w:cstheme="minorHAnsi"/>
          <w:i/>
          <w:iCs/>
          <w:sz w:val="24"/>
          <w:szCs w:val="24"/>
        </w:rPr>
        <w:t>your MP</w:t>
      </w:r>
      <w:r w:rsidR="00742A8F" w:rsidRPr="008E76A1">
        <w:rPr>
          <w:rFonts w:asciiTheme="minorHAnsi" w:hAnsiTheme="minorHAnsi" w:cstheme="minorHAnsi"/>
          <w:i/>
          <w:iCs/>
          <w:sz w:val="24"/>
          <w:szCs w:val="24"/>
        </w:rPr>
        <w:t xml:space="preserve"> and local senators</w:t>
      </w:r>
      <w:r w:rsidRPr="008E76A1">
        <w:rPr>
          <w:rFonts w:asciiTheme="minorHAnsi" w:hAnsiTheme="minorHAnsi" w:cstheme="minorHAnsi"/>
          <w:i/>
          <w:iCs/>
          <w:sz w:val="24"/>
          <w:szCs w:val="24"/>
        </w:rPr>
        <w:t>. Feel free to adapt th</w:t>
      </w:r>
      <w:r w:rsidR="00B16C64" w:rsidRPr="008E76A1">
        <w:rPr>
          <w:rFonts w:asciiTheme="minorHAnsi" w:hAnsiTheme="minorHAnsi" w:cstheme="minorHAnsi"/>
          <w:i/>
          <w:iCs/>
          <w:sz w:val="24"/>
          <w:szCs w:val="24"/>
        </w:rPr>
        <w:t>is</w:t>
      </w:r>
      <w:r w:rsidRPr="008E76A1">
        <w:rPr>
          <w:rFonts w:asciiTheme="minorHAnsi" w:hAnsiTheme="minorHAnsi" w:cstheme="minorHAnsi"/>
          <w:i/>
          <w:iCs/>
          <w:sz w:val="24"/>
          <w:szCs w:val="24"/>
        </w:rPr>
        <w:t xml:space="preserve"> as you wish. We have included the link</w:t>
      </w:r>
      <w:r w:rsidR="00B16C64" w:rsidRPr="008E76A1">
        <w:rPr>
          <w:rFonts w:asciiTheme="minorHAnsi" w:hAnsiTheme="minorHAnsi" w:cstheme="minorHAnsi"/>
          <w:i/>
          <w:iCs/>
          <w:sz w:val="24"/>
          <w:szCs w:val="24"/>
        </w:rPr>
        <w:t xml:space="preserve"> for</w:t>
      </w:r>
      <w:r w:rsidRPr="008E76A1">
        <w:rPr>
          <w:rFonts w:asciiTheme="minorHAnsi" w:hAnsiTheme="minorHAnsi" w:cstheme="minorHAnsi"/>
          <w:i/>
          <w:iCs/>
          <w:sz w:val="24"/>
          <w:szCs w:val="24"/>
        </w:rPr>
        <w:t xml:space="preserve"> tracking down email addresses. Please include your full name and address as this will </w:t>
      </w:r>
      <w:r w:rsidR="00D834AD">
        <w:rPr>
          <w:rFonts w:asciiTheme="minorHAnsi" w:hAnsiTheme="minorHAnsi" w:cstheme="minorHAnsi"/>
          <w:i/>
          <w:iCs/>
          <w:sz w:val="24"/>
          <w:szCs w:val="24"/>
        </w:rPr>
        <w:t>make it more likely</w:t>
      </w:r>
      <w:r w:rsidR="00D834AD" w:rsidRPr="008E76A1">
        <w:rPr>
          <w:rFonts w:asciiTheme="minorHAnsi" w:hAnsiTheme="minorHAnsi" w:cstheme="minorHAnsi"/>
          <w:i/>
          <w:iCs/>
          <w:sz w:val="24"/>
          <w:szCs w:val="24"/>
        </w:rPr>
        <w:t xml:space="preserve"> </w:t>
      </w:r>
      <w:r w:rsidRPr="008E76A1">
        <w:rPr>
          <w:rFonts w:asciiTheme="minorHAnsi" w:hAnsiTheme="minorHAnsi" w:cstheme="minorHAnsi"/>
          <w:i/>
          <w:iCs/>
          <w:sz w:val="24"/>
          <w:szCs w:val="24"/>
        </w:rPr>
        <w:t xml:space="preserve">the letter is read and answered. </w:t>
      </w:r>
    </w:p>
    <w:p w14:paraId="65745237" w14:textId="77777777" w:rsidR="002F2213" w:rsidRPr="008E76A1" w:rsidRDefault="002F2213" w:rsidP="006C7B25">
      <w:pPr>
        <w:jc w:val="center"/>
        <w:rPr>
          <w:rFonts w:asciiTheme="minorHAnsi" w:hAnsiTheme="minorHAnsi" w:cstheme="minorHAnsi"/>
          <w:b/>
          <w:bCs/>
          <w:color w:val="000000"/>
          <w:sz w:val="24"/>
          <w:szCs w:val="24"/>
        </w:rPr>
      </w:pPr>
    </w:p>
    <w:p w14:paraId="58B131AC" w14:textId="77777777" w:rsidR="002F2213" w:rsidRPr="008E76A1" w:rsidRDefault="002F2213" w:rsidP="006C7B25">
      <w:pPr>
        <w:jc w:val="center"/>
        <w:rPr>
          <w:rFonts w:asciiTheme="minorHAnsi" w:hAnsiTheme="minorHAnsi" w:cstheme="minorHAnsi"/>
          <w:b/>
          <w:bCs/>
          <w:color w:val="000000"/>
          <w:sz w:val="24"/>
          <w:szCs w:val="24"/>
        </w:rPr>
      </w:pPr>
    </w:p>
    <w:p w14:paraId="6970C50E" w14:textId="2A6DFDE0" w:rsidR="006C7B25" w:rsidRPr="008E76A1" w:rsidRDefault="006C7B25" w:rsidP="006C7B25">
      <w:pPr>
        <w:jc w:val="center"/>
        <w:rPr>
          <w:rFonts w:asciiTheme="minorHAnsi" w:hAnsiTheme="minorHAnsi" w:cstheme="minorHAnsi"/>
          <w:b/>
          <w:bCs/>
          <w:color w:val="000000"/>
          <w:sz w:val="24"/>
          <w:szCs w:val="24"/>
        </w:rPr>
      </w:pPr>
      <w:r w:rsidRPr="008E76A1">
        <w:rPr>
          <w:rFonts w:asciiTheme="minorHAnsi" w:hAnsiTheme="minorHAnsi" w:cstheme="minorHAnsi"/>
          <w:b/>
          <w:bCs/>
          <w:color w:val="000000"/>
          <w:sz w:val="24"/>
          <w:szCs w:val="24"/>
        </w:rPr>
        <w:t>DRAFT LETTER TO YOUR MP</w:t>
      </w:r>
    </w:p>
    <w:p w14:paraId="26448E58" w14:textId="77777777" w:rsidR="006C7B25" w:rsidRPr="008E76A1" w:rsidRDefault="006C7B25" w:rsidP="006C7B25">
      <w:pPr>
        <w:jc w:val="center"/>
        <w:rPr>
          <w:rFonts w:asciiTheme="minorHAnsi" w:hAnsiTheme="minorHAnsi" w:cstheme="minorHAnsi"/>
          <w:color w:val="000000"/>
          <w:sz w:val="24"/>
          <w:szCs w:val="24"/>
        </w:rPr>
      </w:pPr>
    </w:p>
    <w:p w14:paraId="2F157ACB" w14:textId="77777777" w:rsidR="006C7B25" w:rsidRPr="008E76A1" w:rsidRDefault="006C7B25" w:rsidP="006C7B25">
      <w:pPr>
        <w:jc w:val="center"/>
        <w:rPr>
          <w:rFonts w:asciiTheme="minorHAnsi" w:hAnsiTheme="minorHAnsi" w:cstheme="minorHAnsi"/>
          <w:color w:val="000000"/>
          <w:sz w:val="24"/>
          <w:szCs w:val="24"/>
        </w:rPr>
      </w:pPr>
    </w:p>
    <w:p w14:paraId="661499C2" w14:textId="043C066E" w:rsidR="006C7B25" w:rsidRPr="008E76A1" w:rsidRDefault="006C7B25" w:rsidP="006C7B25">
      <w:pPr>
        <w:jc w:val="center"/>
        <w:rPr>
          <w:rStyle w:val="Hyperlink"/>
          <w:rFonts w:asciiTheme="minorHAnsi" w:hAnsiTheme="minorHAnsi" w:cstheme="minorHAnsi"/>
          <w:sz w:val="24"/>
          <w:szCs w:val="24"/>
        </w:rPr>
      </w:pPr>
      <w:bookmarkStart w:id="0" w:name="_Hlk65757178"/>
      <w:r w:rsidRPr="008E76A1">
        <w:rPr>
          <w:rFonts w:asciiTheme="minorHAnsi" w:hAnsiTheme="minorHAnsi" w:cstheme="minorHAnsi"/>
          <w:color w:val="000000"/>
          <w:sz w:val="24"/>
          <w:szCs w:val="24"/>
        </w:rPr>
        <w:t>To find your MP</w:t>
      </w:r>
      <w:r w:rsidR="008C5626" w:rsidRPr="008E76A1">
        <w:rPr>
          <w:rFonts w:asciiTheme="minorHAnsi" w:hAnsiTheme="minorHAnsi" w:cstheme="minorHAnsi"/>
          <w:color w:val="000000"/>
          <w:sz w:val="24"/>
          <w:szCs w:val="24"/>
        </w:rPr>
        <w:t xml:space="preserve"> and local senators</w:t>
      </w:r>
      <w:r w:rsidRPr="008E76A1">
        <w:rPr>
          <w:rFonts w:asciiTheme="minorHAnsi" w:hAnsiTheme="minorHAnsi" w:cstheme="minorHAnsi"/>
          <w:color w:val="000000"/>
          <w:sz w:val="24"/>
          <w:szCs w:val="24"/>
        </w:rPr>
        <w:t xml:space="preserve"> click on this</w:t>
      </w:r>
      <w:r w:rsidR="00FD5914">
        <w:rPr>
          <w:rFonts w:asciiTheme="minorHAnsi" w:hAnsiTheme="minorHAnsi" w:cstheme="minorHAnsi"/>
          <w:color w:val="000000"/>
          <w:sz w:val="24"/>
          <w:szCs w:val="24"/>
        </w:rPr>
        <w:t xml:space="preserve"> </w:t>
      </w:r>
      <w:hyperlink r:id="rId7" w:history="1">
        <w:r w:rsidR="00FD5914" w:rsidRPr="00FD5914">
          <w:rPr>
            <w:rStyle w:val="Hyperlink"/>
            <w:rFonts w:asciiTheme="minorHAnsi" w:hAnsiTheme="minorHAnsi" w:cstheme="minorHAnsi"/>
            <w:sz w:val="24"/>
            <w:szCs w:val="24"/>
          </w:rPr>
          <w:t xml:space="preserve">LINK </w:t>
        </w:r>
      </w:hyperlink>
      <w:r w:rsidR="00FD3198">
        <w:rPr>
          <w:rStyle w:val="Hyperlink"/>
          <w:rFonts w:asciiTheme="minorHAnsi" w:hAnsiTheme="minorHAnsi" w:cstheme="minorHAnsi"/>
          <w:sz w:val="24"/>
          <w:szCs w:val="24"/>
        </w:rPr>
        <w:t xml:space="preserve"> </w:t>
      </w:r>
    </w:p>
    <w:p w14:paraId="6C515413" w14:textId="6CC518D2" w:rsidR="00DA0D24" w:rsidRPr="008E76A1" w:rsidRDefault="00DA0D24" w:rsidP="006C7B25">
      <w:pPr>
        <w:jc w:val="center"/>
        <w:rPr>
          <w:rStyle w:val="Hyperlink"/>
          <w:rFonts w:asciiTheme="minorHAnsi" w:hAnsiTheme="minorHAnsi" w:cstheme="minorHAnsi"/>
          <w:sz w:val="24"/>
          <w:szCs w:val="24"/>
        </w:rPr>
      </w:pPr>
    </w:p>
    <w:p w14:paraId="2931B240" w14:textId="72900B0D" w:rsidR="005F1249" w:rsidRPr="008E76A1" w:rsidRDefault="005F1249" w:rsidP="006C7B25">
      <w:pPr>
        <w:jc w:val="center"/>
        <w:rPr>
          <w:rStyle w:val="Hyperlink"/>
          <w:rFonts w:asciiTheme="minorHAnsi" w:hAnsiTheme="minorHAnsi" w:cstheme="minorHAnsi"/>
          <w:sz w:val="24"/>
          <w:szCs w:val="24"/>
        </w:rPr>
      </w:pPr>
    </w:p>
    <w:bookmarkEnd w:id="0"/>
    <w:p w14:paraId="43487769" w14:textId="77777777" w:rsidR="006C7B25" w:rsidRPr="008E76A1" w:rsidRDefault="006C7B25" w:rsidP="006C7B25">
      <w:pPr>
        <w:rPr>
          <w:rFonts w:asciiTheme="minorHAnsi" w:hAnsiTheme="minorHAnsi" w:cstheme="minorHAnsi"/>
          <w:color w:val="000000"/>
          <w:sz w:val="24"/>
          <w:szCs w:val="24"/>
        </w:rPr>
      </w:pPr>
    </w:p>
    <w:p w14:paraId="4E19CFDC" w14:textId="77777777" w:rsidR="006C7B25" w:rsidRPr="008E76A1" w:rsidRDefault="006C7B25" w:rsidP="006C7B25">
      <w:pPr>
        <w:rPr>
          <w:rFonts w:asciiTheme="minorHAnsi" w:hAnsiTheme="minorHAnsi" w:cstheme="minorHAnsi"/>
          <w:sz w:val="24"/>
          <w:szCs w:val="24"/>
        </w:rPr>
      </w:pPr>
      <w:r w:rsidRPr="008E76A1">
        <w:rPr>
          <w:rFonts w:asciiTheme="minorHAnsi" w:hAnsiTheme="minorHAnsi" w:cstheme="minorHAnsi"/>
          <w:sz w:val="24"/>
          <w:szCs w:val="24"/>
        </w:rPr>
        <w:t>(Name)</w:t>
      </w:r>
    </w:p>
    <w:p w14:paraId="4F480728" w14:textId="6B5F761B" w:rsidR="006C7B25" w:rsidRPr="008E76A1" w:rsidRDefault="006C7B25" w:rsidP="006C7B25">
      <w:pPr>
        <w:rPr>
          <w:rFonts w:asciiTheme="minorHAnsi" w:hAnsiTheme="minorHAnsi" w:cstheme="minorHAnsi"/>
          <w:sz w:val="24"/>
          <w:szCs w:val="24"/>
        </w:rPr>
      </w:pPr>
      <w:r w:rsidRPr="008E76A1">
        <w:rPr>
          <w:rFonts w:asciiTheme="minorHAnsi" w:hAnsiTheme="minorHAnsi" w:cstheme="minorHAnsi"/>
          <w:sz w:val="24"/>
          <w:szCs w:val="24"/>
        </w:rPr>
        <w:t>(Title)</w:t>
      </w:r>
    </w:p>
    <w:p w14:paraId="4842CD50" w14:textId="45CB584B" w:rsidR="006C7B25" w:rsidRPr="008E76A1" w:rsidRDefault="006C7B25" w:rsidP="006C7B25">
      <w:pPr>
        <w:rPr>
          <w:rFonts w:asciiTheme="minorHAnsi" w:hAnsiTheme="minorHAnsi" w:cstheme="minorHAnsi"/>
          <w:sz w:val="24"/>
          <w:szCs w:val="24"/>
        </w:rPr>
      </w:pPr>
    </w:p>
    <w:p w14:paraId="55146872" w14:textId="77777777" w:rsidR="007126D3" w:rsidRPr="008E76A1" w:rsidRDefault="007126D3" w:rsidP="006C7B25">
      <w:pPr>
        <w:rPr>
          <w:rFonts w:asciiTheme="minorHAnsi" w:hAnsiTheme="minorHAnsi" w:cstheme="minorHAnsi"/>
          <w:sz w:val="24"/>
          <w:szCs w:val="24"/>
        </w:rPr>
      </w:pPr>
    </w:p>
    <w:p w14:paraId="2507141B" w14:textId="595CCAA7" w:rsidR="006C7B25" w:rsidRPr="008E76A1" w:rsidRDefault="006C7B25" w:rsidP="006C7B25">
      <w:pPr>
        <w:rPr>
          <w:rFonts w:asciiTheme="minorHAnsi" w:hAnsiTheme="minorHAnsi" w:cstheme="minorHAnsi"/>
          <w:sz w:val="24"/>
          <w:szCs w:val="24"/>
        </w:rPr>
      </w:pPr>
      <w:r w:rsidRPr="008E76A1">
        <w:rPr>
          <w:rFonts w:asciiTheme="minorHAnsi" w:hAnsiTheme="minorHAnsi" w:cstheme="minorHAnsi"/>
          <w:sz w:val="24"/>
          <w:szCs w:val="24"/>
        </w:rPr>
        <w:t xml:space="preserve">Subject: </w:t>
      </w:r>
      <w:r w:rsidR="00067714" w:rsidRPr="00067714">
        <w:rPr>
          <w:rFonts w:asciiTheme="minorHAnsi" w:hAnsiTheme="minorHAnsi" w:cstheme="minorHAnsi"/>
          <w:b/>
          <w:bCs/>
          <w:sz w:val="24"/>
          <w:szCs w:val="24"/>
        </w:rPr>
        <w:t xml:space="preserve">National </w:t>
      </w:r>
      <w:r w:rsidR="00067714">
        <w:rPr>
          <w:rFonts w:asciiTheme="minorHAnsi" w:hAnsiTheme="minorHAnsi" w:cstheme="minorHAnsi"/>
          <w:b/>
          <w:bCs/>
          <w:sz w:val="24"/>
          <w:szCs w:val="24"/>
        </w:rPr>
        <w:t>Domestic Violence Plan</w:t>
      </w:r>
    </w:p>
    <w:p w14:paraId="19477A60" w14:textId="77777777" w:rsidR="006C7B25" w:rsidRPr="008E76A1" w:rsidRDefault="006C7B25" w:rsidP="006C7B25">
      <w:pPr>
        <w:rPr>
          <w:rFonts w:asciiTheme="minorHAnsi" w:hAnsiTheme="minorHAnsi" w:cstheme="minorHAnsi"/>
          <w:sz w:val="24"/>
          <w:szCs w:val="24"/>
        </w:rPr>
      </w:pPr>
    </w:p>
    <w:p w14:paraId="13052C72" w14:textId="77777777" w:rsidR="00AC6C96" w:rsidRDefault="00AC6C96" w:rsidP="00AC6C96">
      <w:pPr>
        <w:rPr>
          <w:rFonts w:ascii="Arial" w:hAnsi="Arial" w:cs="Arial"/>
          <w:sz w:val="24"/>
          <w:szCs w:val="24"/>
        </w:rPr>
      </w:pPr>
    </w:p>
    <w:p w14:paraId="4886C51D" w14:textId="77777777" w:rsidR="00AC6C96" w:rsidRDefault="00AC6C96" w:rsidP="00AC6C96">
      <w:pPr>
        <w:shd w:val="clear" w:color="auto" w:fill="FFFFFF"/>
        <w:rPr>
          <w:rFonts w:eastAsia="Times New Roman" w:cstheme="minorHAnsi"/>
          <w:color w:val="050505"/>
          <w:sz w:val="24"/>
          <w:szCs w:val="24"/>
          <w:bdr w:val="none" w:sz="0" w:space="0" w:color="auto" w:frame="1"/>
          <w:lang w:eastAsia="en-AU"/>
        </w:rPr>
      </w:pPr>
      <w:r w:rsidRPr="008A297A">
        <w:rPr>
          <w:rFonts w:eastAsia="Times New Roman" w:cstheme="minorHAnsi"/>
          <w:color w:val="050505"/>
          <w:sz w:val="24"/>
          <w:szCs w:val="24"/>
          <w:bdr w:val="none" w:sz="0" w:space="0" w:color="auto" w:frame="1"/>
          <w:lang w:eastAsia="en-AU"/>
        </w:rPr>
        <w:t xml:space="preserve">Dear </w:t>
      </w:r>
      <w:r>
        <w:rPr>
          <w:rFonts w:eastAsia="Times New Roman" w:cstheme="minorHAnsi"/>
          <w:color w:val="050505"/>
          <w:sz w:val="24"/>
          <w:szCs w:val="24"/>
          <w:bdr w:val="none" w:sz="0" w:space="0" w:color="auto" w:frame="1"/>
          <w:lang w:eastAsia="en-AU"/>
        </w:rPr>
        <w:t xml:space="preserve">    </w:t>
      </w:r>
    </w:p>
    <w:p w14:paraId="7544D01C" w14:textId="77777777" w:rsidR="00AC6C96" w:rsidRDefault="00AC6C96" w:rsidP="00AC6C96">
      <w:pPr>
        <w:shd w:val="clear" w:color="auto" w:fill="FFFFFF"/>
        <w:rPr>
          <w:rFonts w:eastAsia="Times New Roman" w:cstheme="minorHAnsi"/>
          <w:color w:val="050505"/>
          <w:sz w:val="24"/>
          <w:szCs w:val="24"/>
          <w:bdr w:val="none" w:sz="0" w:space="0" w:color="auto" w:frame="1"/>
          <w:lang w:eastAsia="en-AU"/>
        </w:rPr>
      </w:pPr>
    </w:p>
    <w:p w14:paraId="6BF0B58F" w14:textId="7935DC18" w:rsidR="00AC6C96" w:rsidRDefault="00AC6C96" w:rsidP="00AC6C96">
      <w:pPr>
        <w:rPr>
          <w:rFonts w:cstheme="minorHAnsi"/>
          <w:sz w:val="24"/>
          <w:szCs w:val="24"/>
        </w:rPr>
      </w:pPr>
      <w:r w:rsidRPr="00572BDC">
        <w:rPr>
          <w:rFonts w:cstheme="minorHAnsi"/>
          <w:sz w:val="24"/>
          <w:szCs w:val="24"/>
          <w:lang w:val="en-US"/>
        </w:rPr>
        <w:t xml:space="preserve">I am writing to you to express my strong concern that Australia wasted over $3 billion on the </w:t>
      </w:r>
      <w:r w:rsidRPr="00572BDC">
        <w:rPr>
          <w:rFonts w:cstheme="minorHAnsi"/>
          <w:i/>
          <w:iCs/>
          <w:sz w:val="24"/>
          <w:szCs w:val="24"/>
        </w:rPr>
        <w:t xml:space="preserve">National Plan to </w:t>
      </w:r>
      <w:r>
        <w:rPr>
          <w:rFonts w:cstheme="minorHAnsi"/>
          <w:i/>
          <w:iCs/>
          <w:sz w:val="24"/>
          <w:szCs w:val="24"/>
        </w:rPr>
        <w:t>R</w:t>
      </w:r>
      <w:r w:rsidRPr="00572BDC">
        <w:rPr>
          <w:rFonts w:cstheme="minorHAnsi"/>
          <w:i/>
          <w:iCs/>
          <w:sz w:val="24"/>
          <w:szCs w:val="24"/>
        </w:rPr>
        <w:t>educe Violence against Women and their Children</w:t>
      </w:r>
      <w:r w:rsidR="00D834AD">
        <w:rPr>
          <w:rFonts w:cstheme="minorHAnsi"/>
          <w:i/>
          <w:iCs/>
          <w:sz w:val="24"/>
          <w:szCs w:val="24"/>
        </w:rPr>
        <w:t>,</w:t>
      </w:r>
      <w:r w:rsidRPr="00572BDC">
        <w:rPr>
          <w:rFonts w:cstheme="minorHAnsi"/>
          <w:i/>
          <w:iCs/>
          <w:sz w:val="24"/>
          <w:szCs w:val="24"/>
        </w:rPr>
        <w:t xml:space="preserve"> </w:t>
      </w:r>
      <w:r w:rsidR="00D834AD">
        <w:rPr>
          <w:rFonts w:cstheme="minorHAnsi"/>
          <w:sz w:val="24"/>
          <w:szCs w:val="24"/>
        </w:rPr>
        <w:t>now found to have</w:t>
      </w:r>
      <w:r w:rsidRPr="00572BDC">
        <w:rPr>
          <w:rFonts w:cstheme="minorHAnsi"/>
          <w:sz w:val="24"/>
          <w:szCs w:val="24"/>
        </w:rPr>
        <w:t xml:space="preserve"> been a failure. </w:t>
      </w:r>
    </w:p>
    <w:p w14:paraId="0E986F85" w14:textId="77777777" w:rsidR="00B85857" w:rsidRPr="00572BDC" w:rsidRDefault="00B85857" w:rsidP="00AC6C96">
      <w:pPr>
        <w:rPr>
          <w:rFonts w:cstheme="minorHAnsi"/>
          <w:sz w:val="24"/>
          <w:szCs w:val="24"/>
        </w:rPr>
      </w:pPr>
    </w:p>
    <w:p w14:paraId="0C7224AA" w14:textId="08FAED74" w:rsidR="00AC6C96" w:rsidRDefault="00AC6C96" w:rsidP="00AC6C96">
      <w:pPr>
        <w:rPr>
          <w:rFonts w:cstheme="minorHAnsi"/>
          <w:color w:val="111111"/>
          <w:sz w:val="24"/>
          <w:szCs w:val="24"/>
        </w:rPr>
      </w:pPr>
      <w:r w:rsidRPr="00B85857">
        <w:rPr>
          <w:rStyle w:val="Emphasis"/>
          <w:rFonts w:eastAsia="Times New Roman" w:cstheme="minorHAnsi"/>
          <w:i w:val="0"/>
          <w:iCs w:val="0"/>
          <w:sz w:val="24"/>
          <w:szCs w:val="24"/>
        </w:rPr>
        <w:t>A recent bipartisan parliamentary</w:t>
      </w:r>
      <w:r w:rsidRPr="00572BDC">
        <w:rPr>
          <w:rStyle w:val="Emphasis"/>
          <w:rFonts w:eastAsia="Times New Roman" w:cstheme="minorHAnsi"/>
          <w:sz w:val="24"/>
          <w:szCs w:val="24"/>
        </w:rPr>
        <w:t xml:space="preserve"> </w:t>
      </w:r>
      <w:hyperlink r:id="rId8" w:history="1">
        <w:r w:rsidRPr="007726C7">
          <w:rPr>
            <w:rStyle w:val="Hyperlink"/>
            <w:rFonts w:eastAsia="Times New Roman" w:cstheme="minorHAnsi"/>
            <w:sz w:val="24"/>
            <w:szCs w:val="24"/>
          </w:rPr>
          <w:t>report</w:t>
        </w:r>
      </w:hyperlink>
      <w:r w:rsidRPr="00572BDC">
        <w:rPr>
          <w:rStyle w:val="Emphasis"/>
          <w:rFonts w:eastAsia="Times New Roman" w:cstheme="minorHAnsi"/>
          <w:sz w:val="24"/>
          <w:szCs w:val="24"/>
        </w:rPr>
        <w:t xml:space="preserve"> </w:t>
      </w:r>
      <w:r w:rsidRPr="00B85857">
        <w:rPr>
          <w:rStyle w:val="Emphasis"/>
          <w:rFonts w:eastAsia="Times New Roman" w:cstheme="minorHAnsi"/>
          <w:i w:val="0"/>
          <w:iCs w:val="0"/>
          <w:sz w:val="24"/>
          <w:szCs w:val="24"/>
        </w:rPr>
        <w:t>noted that the previous National Plan’s policies had been totally unsuccessful:</w:t>
      </w:r>
      <w:r w:rsidRPr="00572BDC">
        <w:rPr>
          <w:rFonts w:eastAsia="Times New Roman" w:cstheme="minorHAnsi"/>
          <w:color w:val="111111"/>
          <w:sz w:val="24"/>
          <w:szCs w:val="24"/>
        </w:rPr>
        <w:t xml:space="preserve"> “It is clear that </w:t>
      </w:r>
      <w:r w:rsidRPr="00572BDC">
        <w:rPr>
          <w:rFonts w:cstheme="minorHAnsi"/>
          <w:color w:val="111111"/>
          <w:sz w:val="24"/>
          <w:szCs w:val="24"/>
        </w:rPr>
        <w:t>the national plan has not achieved its objective of a significant and sustained reduction in violence against women and their children.”</w:t>
      </w:r>
    </w:p>
    <w:p w14:paraId="1D742E18" w14:textId="77777777" w:rsidR="00B85857" w:rsidRPr="00572BDC" w:rsidRDefault="00B85857" w:rsidP="00AC6C96">
      <w:pPr>
        <w:rPr>
          <w:rFonts w:cstheme="minorHAnsi"/>
          <w:color w:val="111111"/>
          <w:sz w:val="24"/>
          <w:szCs w:val="24"/>
        </w:rPr>
      </w:pPr>
    </w:p>
    <w:p w14:paraId="11F54F06" w14:textId="64869D52" w:rsidR="00AC6C96" w:rsidRDefault="00AC6C96" w:rsidP="00AC6C96">
      <w:pPr>
        <w:rPr>
          <w:rFonts w:cstheme="minorHAnsi"/>
          <w:color w:val="111111"/>
          <w:sz w:val="24"/>
          <w:szCs w:val="24"/>
        </w:rPr>
      </w:pPr>
      <w:r>
        <w:rPr>
          <w:rFonts w:cstheme="minorHAnsi"/>
          <w:color w:val="111111"/>
          <w:sz w:val="24"/>
          <w:szCs w:val="24"/>
        </w:rPr>
        <w:t xml:space="preserve">This </w:t>
      </w:r>
      <w:r w:rsidRPr="00572BDC">
        <w:rPr>
          <w:rFonts w:cstheme="minorHAnsi"/>
          <w:color w:val="111111"/>
          <w:sz w:val="24"/>
          <w:szCs w:val="24"/>
        </w:rPr>
        <w:t>is unsurprising</w:t>
      </w:r>
      <w:r w:rsidR="00D834AD">
        <w:rPr>
          <w:rFonts w:cstheme="minorHAnsi"/>
          <w:color w:val="111111"/>
          <w:sz w:val="24"/>
          <w:szCs w:val="24"/>
        </w:rPr>
        <w:t>. C</w:t>
      </w:r>
      <w:r w:rsidRPr="00572BDC">
        <w:rPr>
          <w:rFonts w:cstheme="minorHAnsi"/>
          <w:color w:val="111111"/>
          <w:sz w:val="24"/>
          <w:szCs w:val="24"/>
        </w:rPr>
        <w:t xml:space="preserve">urrent policies </w:t>
      </w:r>
      <w:r w:rsidR="00D834AD">
        <w:rPr>
          <w:rFonts w:cstheme="minorHAnsi"/>
          <w:color w:val="111111"/>
          <w:sz w:val="24"/>
          <w:szCs w:val="24"/>
        </w:rPr>
        <w:t>do not</w:t>
      </w:r>
      <w:r w:rsidRPr="00572BDC">
        <w:rPr>
          <w:rFonts w:cstheme="minorHAnsi"/>
          <w:color w:val="111111"/>
          <w:sz w:val="24"/>
          <w:szCs w:val="24"/>
        </w:rPr>
        <w:t xml:space="preserve"> address true causes of violence against women, falsely claiming domestic violence stems from gender inequality. The safety of women is too important to allow this important issue to be captured by misleading feminist ideology.</w:t>
      </w:r>
    </w:p>
    <w:p w14:paraId="166CE7B2" w14:textId="77777777" w:rsidR="00B85857" w:rsidRPr="00572BDC" w:rsidRDefault="00B85857" w:rsidP="00AC6C96">
      <w:pPr>
        <w:rPr>
          <w:rFonts w:cstheme="minorHAnsi"/>
          <w:color w:val="111111"/>
          <w:sz w:val="24"/>
          <w:szCs w:val="24"/>
        </w:rPr>
      </w:pPr>
    </w:p>
    <w:p w14:paraId="0AE554AD" w14:textId="77777777" w:rsidR="00AC6C96" w:rsidRPr="00572BDC" w:rsidRDefault="00AC6C96" w:rsidP="00AC6C96">
      <w:pPr>
        <w:rPr>
          <w:rFonts w:cstheme="minorHAnsi"/>
          <w:color w:val="111111"/>
          <w:sz w:val="24"/>
          <w:szCs w:val="24"/>
        </w:rPr>
      </w:pPr>
      <w:r w:rsidRPr="00572BDC">
        <w:rPr>
          <w:rFonts w:cstheme="minorHAnsi"/>
          <w:color w:val="111111"/>
          <w:sz w:val="24"/>
          <w:szCs w:val="24"/>
        </w:rPr>
        <w:t xml:space="preserve">I urge the government to adopt two key recommendations from this bipartisan committee. Namely: </w:t>
      </w:r>
    </w:p>
    <w:p w14:paraId="1AEE2CDE" w14:textId="77777777" w:rsidR="00AC6C96" w:rsidRPr="00572BDC" w:rsidRDefault="00AC6C96" w:rsidP="00AC6C96">
      <w:pPr>
        <w:numPr>
          <w:ilvl w:val="0"/>
          <w:numId w:val="3"/>
        </w:numPr>
        <w:spacing w:before="100" w:beforeAutospacing="1" w:after="100" w:afterAutospacing="1" w:line="360" w:lineRule="atLeast"/>
        <w:rPr>
          <w:rStyle w:val="Emphasis"/>
          <w:rFonts w:cstheme="minorHAnsi"/>
          <w:b/>
          <w:bCs/>
          <w:i w:val="0"/>
          <w:iCs w:val="0"/>
          <w:sz w:val="24"/>
          <w:szCs w:val="24"/>
        </w:rPr>
      </w:pPr>
      <w:r w:rsidRPr="00572BDC">
        <w:rPr>
          <w:rStyle w:val="Emphasis"/>
          <w:rFonts w:eastAsia="Times New Roman" w:cstheme="minorHAnsi"/>
          <w:sz w:val="24"/>
          <w:szCs w:val="24"/>
        </w:rPr>
        <w:t xml:space="preserve">“…that the next National Plan be inclusive of the diversity of victim-survivors. In particular, the next plan should recognise the rights and needs of women; children in their own right; men; older Australians; LGBTQI people; and people living with a disability.” </w:t>
      </w:r>
    </w:p>
    <w:p w14:paraId="3E3C0715" w14:textId="77777777" w:rsidR="00AC6C96" w:rsidRPr="00572BDC" w:rsidRDefault="00AC6C96" w:rsidP="00AC6C96">
      <w:pPr>
        <w:pStyle w:val="ListParagraph"/>
        <w:numPr>
          <w:ilvl w:val="0"/>
          <w:numId w:val="3"/>
        </w:numPr>
        <w:rPr>
          <w:rStyle w:val="Emphasis"/>
          <w:rFonts w:cstheme="minorHAnsi"/>
          <w:i w:val="0"/>
          <w:iCs w:val="0"/>
          <w:sz w:val="24"/>
          <w:szCs w:val="24"/>
        </w:rPr>
      </w:pPr>
      <w:r w:rsidRPr="00572BDC">
        <w:rPr>
          <w:rStyle w:val="Emphasis"/>
          <w:rFonts w:eastAsia="Times New Roman" w:cstheme="minorHAnsi"/>
          <w:sz w:val="24"/>
          <w:szCs w:val="24"/>
        </w:rPr>
        <w:t>“…that the next National Plan be named the “National Plan to Reduce Family, Domestic and Sexual Violence.”</w:t>
      </w:r>
    </w:p>
    <w:p w14:paraId="1FE88094" w14:textId="77777777" w:rsidR="00AC6C96" w:rsidRPr="00572BDC" w:rsidRDefault="00AC6C96" w:rsidP="00AC6C96">
      <w:pPr>
        <w:pStyle w:val="ListParagraph"/>
        <w:rPr>
          <w:rStyle w:val="Emphasis"/>
          <w:rFonts w:cstheme="minorHAnsi"/>
          <w:i w:val="0"/>
          <w:iCs w:val="0"/>
          <w:sz w:val="24"/>
          <w:szCs w:val="24"/>
        </w:rPr>
      </w:pPr>
    </w:p>
    <w:p w14:paraId="35998056" w14:textId="6B016344" w:rsidR="00AC6C96" w:rsidRPr="00B85857" w:rsidRDefault="00AC6C96" w:rsidP="00AC6C96">
      <w:pPr>
        <w:rPr>
          <w:rStyle w:val="Emphasis"/>
          <w:rFonts w:cstheme="minorHAnsi"/>
          <w:i w:val="0"/>
          <w:iCs w:val="0"/>
          <w:sz w:val="24"/>
          <w:szCs w:val="24"/>
        </w:rPr>
      </w:pPr>
      <w:r w:rsidRPr="00B85857">
        <w:rPr>
          <w:rStyle w:val="Emphasis"/>
          <w:rFonts w:cstheme="minorHAnsi"/>
          <w:i w:val="0"/>
          <w:iCs w:val="0"/>
          <w:sz w:val="24"/>
          <w:szCs w:val="24"/>
        </w:rPr>
        <w:t xml:space="preserve">Across Australia there are ordinary Australians who have witnessed domestic abuse of vulnerable people in all these groups. We object to the current hijacking of domestic </w:t>
      </w:r>
      <w:r w:rsidRPr="00B85857">
        <w:rPr>
          <w:rStyle w:val="Emphasis"/>
          <w:rFonts w:cstheme="minorHAnsi"/>
          <w:i w:val="0"/>
          <w:iCs w:val="0"/>
          <w:sz w:val="24"/>
          <w:szCs w:val="24"/>
        </w:rPr>
        <w:lastRenderedPageBreak/>
        <w:t xml:space="preserve">violence funding by the women’s lobby, denying support for people desperately in need of help. </w:t>
      </w:r>
    </w:p>
    <w:p w14:paraId="2F4A0C1C" w14:textId="77777777" w:rsidR="00B85857" w:rsidRPr="00B85857" w:rsidRDefault="00B85857" w:rsidP="00AC6C96">
      <w:pPr>
        <w:rPr>
          <w:rStyle w:val="Emphasis"/>
          <w:rFonts w:cstheme="minorHAnsi"/>
          <w:i w:val="0"/>
          <w:iCs w:val="0"/>
          <w:sz w:val="24"/>
          <w:szCs w:val="24"/>
        </w:rPr>
      </w:pPr>
    </w:p>
    <w:p w14:paraId="5CDD4386" w14:textId="1B4E3805" w:rsidR="00AC6C96" w:rsidRPr="00B85857" w:rsidRDefault="00AC6C96" w:rsidP="00AC6C96">
      <w:pPr>
        <w:rPr>
          <w:rStyle w:val="Emphasis"/>
          <w:rFonts w:cstheme="minorHAnsi"/>
          <w:i w:val="0"/>
          <w:iCs w:val="0"/>
          <w:sz w:val="24"/>
          <w:szCs w:val="24"/>
        </w:rPr>
      </w:pPr>
      <w:r w:rsidRPr="00B85857">
        <w:rPr>
          <w:rStyle w:val="Emphasis"/>
          <w:rFonts w:cstheme="minorHAnsi"/>
          <w:i w:val="0"/>
          <w:iCs w:val="0"/>
          <w:sz w:val="24"/>
          <w:szCs w:val="24"/>
        </w:rPr>
        <w:t xml:space="preserve">It is shameful that the parliamentary report has been ignored for the past five months. Our fear is that the government is too cowed by attacks from the noisy, minority women’s groups to properly address this issue. </w:t>
      </w:r>
    </w:p>
    <w:p w14:paraId="3490B498" w14:textId="77777777" w:rsidR="00B85857" w:rsidRPr="00B85857" w:rsidRDefault="00B85857" w:rsidP="00AC6C96">
      <w:pPr>
        <w:rPr>
          <w:rStyle w:val="Emphasis"/>
          <w:rFonts w:cstheme="minorHAnsi"/>
          <w:i w:val="0"/>
          <w:iCs w:val="0"/>
          <w:sz w:val="24"/>
          <w:szCs w:val="24"/>
        </w:rPr>
      </w:pPr>
    </w:p>
    <w:p w14:paraId="2F74552E" w14:textId="77777777" w:rsidR="00AC6C96" w:rsidRPr="00B85857" w:rsidRDefault="00AC6C96" w:rsidP="00AC6C96">
      <w:pPr>
        <w:rPr>
          <w:rStyle w:val="Emphasis"/>
          <w:rFonts w:cstheme="minorHAnsi"/>
          <w:i w:val="0"/>
          <w:iCs w:val="0"/>
          <w:sz w:val="24"/>
          <w:szCs w:val="24"/>
        </w:rPr>
      </w:pPr>
      <w:r w:rsidRPr="00B85857">
        <w:rPr>
          <w:rStyle w:val="Emphasis"/>
          <w:rFonts w:cstheme="minorHAnsi"/>
          <w:i w:val="0"/>
          <w:iCs w:val="0"/>
          <w:sz w:val="24"/>
          <w:szCs w:val="24"/>
        </w:rPr>
        <w:t xml:space="preserve">We urge you to put pressure on the government and ensure they follow the advice of their own parliamentary committee to ensure our National Plan aims to ensure safety for everyone. </w:t>
      </w:r>
    </w:p>
    <w:p w14:paraId="1CF495F6" w14:textId="77777777" w:rsidR="00AC6C96" w:rsidRPr="00B85857" w:rsidRDefault="00AC6C96" w:rsidP="00AC6C96">
      <w:pPr>
        <w:shd w:val="clear" w:color="auto" w:fill="FFFFFF"/>
        <w:rPr>
          <w:rFonts w:eastAsia="Times New Roman" w:cstheme="minorHAnsi"/>
          <w:color w:val="050505"/>
          <w:sz w:val="24"/>
          <w:szCs w:val="24"/>
          <w:bdr w:val="none" w:sz="0" w:space="0" w:color="auto" w:frame="1"/>
          <w:lang w:eastAsia="en-AU"/>
        </w:rPr>
      </w:pPr>
      <w:r w:rsidRPr="00B85857">
        <w:rPr>
          <w:rFonts w:eastAsia="Times New Roman" w:cstheme="minorHAnsi"/>
          <w:color w:val="050505"/>
          <w:sz w:val="24"/>
          <w:szCs w:val="24"/>
          <w:bdr w:val="none" w:sz="0" w:space="0" w:color="auto" w:frame="1"/>
          <w:lang w:eastAsia="en-AU"/>
        </w:rPr>
        <w:t xml:space="preserve">              </w:t>
      </w:r>
    </w:p>
    <w:p w14:paraId="405F3904" w14:textId="22C7DA81" w:rsidR="00B16C64" w:rsidRPr="00B85857" w:rsidRDefault="0072013C" w:rsidP="00D91F8B">
      <w:pPr>
        <w:rPr>
          <w:rFonts w:asciiTheme="minorHAnsi" w:hAnsiTheme="minorHAnsi" w:cstheme="minorHAnsi"/>
          <w:sz w:val="24"/>
          <w:szCs w:val="24"/>
        </w:rPr>
      </w:pPr>
      <w:r>
        <w:rPr>
          <w:rFonts w:asciiTheme="minorHAnsi" w:hAnsiTheme="minorHAnsi" w:cstheme="minorHAnsi"/>
          <w:sz w:val="24"/>
          <w:szCs w:val="24"/>
        </w:rPr>
        <w:t xml:space="preserve">Yours </w:t>
      </w:r>
      <w:r w:rsidR="00D834AD">
        <w:rPr>
          <w:rFonts w:asciiTheme="minorHAnsi" w:hAnsiTheme="minorHAnsi" w:cstheme="minorHAnsi"/>
          <w:sz w:val="24"/>
          <w:szCs w:val="24"/>
        </w:rPr>
        <w:t>sincerely</w:t>
      </w:r>
      <w:r>
        <w:rPr>
          <w:rFonts w:asciiTheme="minorHAnsi" w:hAnsiTheme="minorHAnsi" w:cstheme="minorHAnsi"/>
          <w:sz w:val="24"/>
          <w:szCs w:val="24"/>
        </w:rPr>
        <w:t xml:space="preserve">, </w:t>
      </w:r>
    </w:p>
    <w:p w14:paraId="4A3975B2" w14:textId="19651CC9" w:rsidR="00B16C64" w:rsidRPr="008E76A1" w:rsidRDefault="00B16C64" w:rsidP="00D91F8B">
      <w:pPr>
        <w:rPr>
          <w:rFonts w:asciiTheme="minorHAnsi" w:hAnsiTheme="minorHAnsi" w:cstheme="minorHAnsi"/>
          <w:i/>
          <w:iCs/>
          <w:sz w:val="24"/>
          <w:szCs w:val="24"/>
        </w:rPr>
      </w:pPr>
    </w:p>
    <w:p w14:paraId="05096DAF" w14:textId="77777777" w:rsidR="00B16C64" w:rsidRPr="008E76A1" w:rsidRDefault="00B16C64" w:rsidP="00B16C64">
      <w:pPr>
        <w:spacing w:after="120"/>
        <w:rPr>
          <w:rFonts w:asciiTheme="minorHAnsi" w:hAnsiTheme="minorHAnsi" w:cstheme="minorHAnsi"/>
          <w:i/>
          <w:iCs/>
          <w:color w:val="000000"/>
          <w:sz w:val="24"/>
          <w:szCs w:val="24"/>
        </w:rPr>
      </w:pPr>
      <w:r w:rsidRPr="008E76A1">
        <w:rPr>
          <w:rFonts w:asciiTheme="minorHAnsi" w:hAnsiTheme="minorHAnsi" w:cstheme="minorHAnsi"/>
          <w:i/>
          <w:iCs/>
          <w:color w:val="000000"/>
          <w:sz w:val="24"/>
          <w:szCs w:val="24"/>
        </w:rPr>
        <w:t>(Please include your full name and address)</w:t>
      </w:r>
    </w:p>
    <w:p w14:paraId="570E0CCE" w14:textId="510E271B" w:rsidR="00B16C64" w:rsidRPr="008E76A1" w:rsidRDefault="00B16C64" w:rsidP="00D91F8B">
      <w:pPr>
        <w:rPr>
          <w:rFonts w:asciiTheme="minorHAnsi" w:hAnsiTheme="minorHAnsi" w:cstheme="minorHAnsi"/>
          <w:i/>
          <w:iCs/>
          <w:sz w:val="24"/>
          <w:szCs w:val="24"/>
        </w:rPr>
      </w:pPr>
    </w:p>
    <w:p w14:paraId="26FF22B5" w14:textId="77777777" w:rsidR="00B16C64" w:rsidRPr="008E76A1" w:rsidRDefault="00B16C64" w:rsidP="00D91F8B">
      <w:pPr>
        <w:rPr>
          <w:rFonts w:asciiTheme="minorHAnsi" w:hAnsiTheme="minorHAnsi" w:cstheme="minorHAnsi"/>
          <w:i/>
          <w:iCs/>
          <w:sz w:val="24"/>
          <w:szCs w:val="24"/>
        </w:rPr>
      </w:pPr>
    </w:p>
    <w:p w14:paraId="2E7CF8F1" w14:textId="77777777" w:rsidR="00F75D28" w:rsidRPr="008E76A1" w:rsidRDefault="00F75D28" w:rsidP="00D91F8B">
      <w:pPr>
        <w:rPr>
          <w:rFonts w:asciiTheme="minorHAnsi" w:hAnsiTheme="minorHAnsi" w:cstheme="minorHAnsi"/>
          <w:sz w:val="24"/>
          <w:szCs w:val="24"/>
        </w:rPr>
      </w:pPr>
    </w:p>
    <w:sectPr w:rsidR="00F75D28" w:rsidRPr="008E76A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E1C73" w14:textId="77777777" w:rsidR="00B00197" w:rsidRDefault="00B00197" w:rsidP="000773CF">
      <w:r>
        <w:separator/>
      </w:r>
    </w:p>
  </w:endnote>
  <w:endnote w:type="continuationSeparator" w:id="0">
    <w:p w14:paraId="23709874" w14:textId="77777777" w:rsidR="00B00197" w:rsidRDefault="00B00197" w:rsidP="0007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4C4D" w14:textId="77777777" w:rsidR="000773CF" w:rsidRDefault="00077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862626"/>
      <w:docPartObj>
        <w:docPartGallery w:val="Page Numbers (Bottom of Page)"/>
        <w:docPartUnique/>
      </w:docPartObj>
    </w:sdtPr>
    <w:sdtEndPr>
      <w:rPr>
        <w:noProof/>
      </w:rPr>
    </w:sdtEndPr>
    <w:sdtContent>
      <w:p w14:paraId="3F8B3FE9" w14:textId="42837316" w:rsidR="000773CF" w:rsidRDefault="000773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AA98E2" w14:textId="77777777" w:rsidR="000773CF" w:rsidRDefault="00077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0F8B" w14:textId="77777777" w:rsidR="000773CF" w:rsidRDefault="00077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1C2D" w14:textId="77777777" w:rsidR="00B00197" w:rsidRDefault="00B00197" w:rsidP="000773CF">
      <w:r>
        <w:separator/>
      </w:r>
    </w:p>
  </w:footnote>
  <w:footnote w:type="continuationSeparator" w:id="0">
    <w:p w14:paraId="666D7877" w14:textId="77777777" w:rsidR="00B00197" w:rsidRDefault="00B00197" w:rsidP="00077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20DB" w14:textId="77777777" w:rsidR="000773CF" w:rsidRDefault="00077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E94D0" w14:textId="77777777" w:rsidR="000773CF" w:rsidRDefault="00077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81D9" w14:textId="77777777" w:rsidR="000773CF" w:rsidRDefault="00077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883"/>
    <w:multiLevelType w:val="hybridMultilevel"/>
    <w:tmpl w:val="FF7A7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2F615D"/>
    <w:multiLevelType w:val="hybridMultilevel"/>
    <w:tmpl w:val="287CA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F9F1F0E"/>
    <w:multiLevelType w:val="multilevel"/>
    <w:tmpl w:val="058C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A5"/>
    <w:rsid w:val="00067714"/>
    <w:rsid w:val="000773CF"/>
    <w:rsid w:val="000A3745"/>
    <w:rsid w:val="000D3ECB"/>
    <w:rsid w:val="000F33E4"/>
    <w:rsid w:val="000F468D"/>
    <w:rsid w:val="001676EA"/>
    <w:rsid w:val="001732A2"/>
    <w:rsid w:val="00186097"/>
    <w:rsid w:val="001D7A9A"/>
    <w:rsid w:val="00254A02"/>
    <w:rsid w:val="00264472"/>
    <w:rsid w:val="00286528"/>
    <w:rsid w:val="002D04A7"/>
    <w:rsid w:val="002E55E8"/>
    <w:rsid w:val="002E7085"/>
    <w:rsid w:val="002F2213"/>
    <w:rsid w:val="00321F8F"/>
    <w:rsid w:val="003309E4"/>
    <w:rsid w:val="00332DB9"/>
    <w:rsid w:val="00365E52"/>
    <w:rsid w:val="0036677A"/>
    <w:rsid w:val="003B145A"/>
    <w:rsid w:val="00412922"/>
    <w:rsid w:val="004176C1"/>
    <w:rsid w:val="00460F4A"/>
    <w:rsid w:val="0046337B"/>
    <w:rsid w:val="004B2FE9"/>
    <w:rsid w:val="004C5400"/>
    <w:rsid w:val="004C7637"/>
    <w:rsid w:val="00510333"/>
    <w:rsid w:val="00510419"/>
    <w:rsid w:val="005270D4"/>
    <w:rsid w:val="00534D22"/>
    <w:rsid w:val="0054195A"/>
    <w:rsid w:val="00552A4C"/>
    <w:rsid w:val="005716B1"/>
    <w:rsid w:val="00593948"/>
    <w:rsid w:val="005F1249"/>
    <w:rsid w:val="006063A4"/>
    <w:rsid w:val="0061169A"/>
    <w:rsid w:val="00661E66"/>
    <w:rsid w:val="006B53A4"/>
    <w:rsid w:val="006C7B25"/>
    <w:rsid w:val="007126D3"/>
    <w:rsid w:val="00715E0B"/>
    <w:rsid w:val="0072013C"/>
    <w:rsid w:val="00742A8F"/>
    <w:rsid w:val="0077576D"/>
    <w:rsid w:val="007821A5"/>
    <w:rsid w:val="00784ADE"/>
    <w:rsid w:val="00811629"/>
    <w:rsid w:val="00820C9E"/>
    <w:rsid w:val="00843AC1"/>
    <w:rsid w:val="0085777E"/>
    <w:rsid w:val="00863FCD"/>
    <w:rsid w:val="008A1C1A"/>
    <w:rsid w:val="008A239A"/>
    <w:rsid w:val="008C5626"/>
    <w:rsid w:val="008E1046"/>
    <w:rsid w:val="008E76A1"/>
    <w:rsid w:val="00935A5E"/>
    <w:rsid w:val="00952C7C"/>
    <w:rsid w:val="00996C43"/>
    <w:rsid w:val="009E5FD5"/>
    <w:rsid w:val="00A16AE6"/>
    <w:rsid w:val="00A40446"/>
    <w:rsid w:val="00A62F16"/>
    <w:rsid w:val="00A64D9B"/>
    <w:rsid w:val="00AA47B1"/>
    <w:rsid w:val="00AC6C96"/>
    <w:rsid w:val="00B00197"/>
    <w:rsid w:val="00B0107E"/>
    <w:rsid w:val="00B0184D"/>
    <w:rsid w:val="00B16C64"/>
    <w:rsid w:val="00B3551B"/>
    <w:rsid w:val="00B66892"/>
    <w:rsid w:val="00B85857"/>
    <w:rsid w:val="00BF3CD4"/>
    <w:rsid w:val="00C035BB"/>
    <w:rsid w:val="00C138F9"/>
    <w:rsid w:val="00CA1D30"/>
    <w:rsid w:val="00CD2DB8"/>
    <w:rsid w:val="00D03D1C"/>
    <w:rsid w:val="00D834AD"/>
    <w:rsid w:val="00D84317"/>
    <w:rsid w:val="00D91F8B"/>
    <w:rsid w:val="00DA0D24"/>
    <w:rsid w:val="00F008DF"/>
    <w:rsid w:val="00F120F1"/>
    <w:rsid w:val="00F4253A"/>
    <w:rsid w:val="00F43E72"/>
    <w:rsid w:val="00F75D28"/>
    <w:rsid w:val="00F942B5"/>
    <w:rsid w:val="00F953E5"/>
    <w:rsid w:val="00FC365F"/>
    <w:rsid w:val="00FC5B89"/>
    <w:rsid w:val="00FD3198"/>
    <w:rsid w:val="00FD5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2B86"/>
  <w15:chartTrackingRefBased/>
  <w15:docId w15:val="{6F0747D0-5B6D-4E3C-BFB1-3C36BB30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1A5"/>
    <w:rPr>
      <w:color w:val="0563C1"/>
      <w:u w:val="single"/>
    </w:rPr>
  </w:style>
  <w:style w:type="paragraph" w:styleId="ListParagraph">
    <w:name w:val="List Paragraph"/>
    <w:basedOn w:val="Normal"/>
    <w:uiPriority w:val="34"/>
    <w:qFormat/>
    <w:rsid w:val="00811629"/>
    <w:pPr>
      <w:spacing w:after="160" w:line="259" w:lineRule="auto"/>
      <w:ind w:left="720"/>
      <w:contextualSpacing/>
    </w:pPr>
    <w:rPr>
      <w:rFonts w:asciiTheme="minorHAnsi" w:hAnsiTheme="minorHAnsi" w:cstheme="minorBidi"/>
    </w:rPr>
  </w:style>
  <w:style w:type="character" w:styleId="UnresolvedMention">
    <w:name w:val="Unresolved Mention"/>
    <w:basedOn w:val="DefaultParagraphFont"/>
    <w:uiPriority w:val="99"/>
    <w:semiHidden/>
    <w:unhideWhenUsed/>
    <w:rsid w:val="00FC5B89"/>
    <w:rPr>
      <w:color w:val="605E5C"/>
      <w:shd w:val="clear" w:color="auto" w:fill="E1DFDD"/>
    </w:rPr>
  </w:style>
  <w:style w:type="character" w:styleId="FollowedHyperlink">
    <w:name w:val="FollowedHyperlink"/>
    <w:basedOn w:val="DefaultParagraphFont"/>
    <w:uiPriority w:val="99"/>
    <w:semiHidden/>
    <w:unhideWhenUsed/>
    <w:rsid w:val="001D7A9A"/>
    <w:rPr>
      <w:color w:val="954F72" w:themeColor="followedHyperlink"/>
      <w:u w:val="single"/>
    </w:rPr>
  </w:style>
  <w:style w:type="character" w:styleId="Emphasis">
    <w:name w:val="Emphasis"/>
    <w:basedOn w:val="DefaultParagraphFont"/>
    <w:uiPriority w:val="20"/>
    <w:qFormat/>
    <w:rsid w:val="00AC6C96"/>
    <w:rPr>
      <w:i/>
      <w:iCs/>
    </w:rPr>
  </w:style>
  <w:style w:type="paragraph" w:styleId="Header">
    <w:name w:val="header"/>
    <w:basedOn w:val="Normal"/>
    <w:link w:val="HeaderChar"/>
    <w:uiPriority w:val="99"/>
    <w:unhideWhenUsed/>
    <w:rsid w:val="000773CF"/>
    <w:pPr>
      <w:tabs>
        <w:tab w:val="center" w:pos="4513"/>
        <w:tab w:val="right" w:pos="9026"/>
      </w:tabs>
    </w:pPr>
  </w:style>
  <w:style w:type="character" w:customStyle="1" w:styleId="HeaderChar">
    <w:name w:val="Header Char"/>
    <w:basedOn w:val="DefaultParagraphFont"/>
    <w:link w:val="Header"/>
    <w:uiPriority w:val="99"/>
    <w:rsid w:val="000773CF"/>
    <w:rPr>
      <w:rFonts w:ascii="Calibri" w:hAnsi="Calibri" w:cs="Calibri"/>
    </w:rPr>
  </w:style>
  <w:style w:type="paragraph" w:styleId="Footer">
    <w:name w:val="footer"/>
    <w:basedOn w:val="Normal"/>
    <w:link w:val="FooterChar"/>
    <w:uiPriority w:val="99"/>
    <w:unhideWhenUsed/>
    <w:rsid w:val="000773CF"/>
    <w:pPr>
      <w:tabs>
        <w:tab w:val="center" w:pos="4513"/>
        <w:tab w:val="right" w:pos="9026"/>
      </w:tabs>
    </w:pPr>
  </w:style>
  <w:style w:type="character" w:customStyle="1" w:styleId="FooterChar">
    <w:name w:val="Footer Char"/>
    <w:basedOn w:val="DefaultParagraphFont"/>
    <w:link w:val="Footer"/>
    <w:uiPriority w:val="99"/>
    <w:rsid w:val="000773C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136033">
      <w:bodyDiv w:val="1"/>
      <w:marLeft w:val="0"/>
      <w:marRight w:val="0"/>
      <w:marTop w:val="0"/>
      <w:marBottom w:val="0"/>
      <w:divBdr>
        <w:top w:val="none" w:sz="0" w:space="0" w:color="auto"/>
        <w:left w:val="none" w:sz="0" w:space="0" w:color="auto"/>
        <w:bottom w:val="none" w:sz="0" w:space="0" w:color="auto"/>
        <w:right w:val="none" w:sz="0" w:space="0" w:color="auto"/>
      </w:divBdr>
    </w:div>
    <w:div w:id="1087532879">
      <w:bodyDiv w:val="1"/>
      <w:marLeft w:val="0"/>
      <w:marRight w:val="0"/>
      <w:marTop w:val="0"/>
      <w:marBottom w:val="0"/>
      <w:divBdr>
        <w:top w:val="none" w:sz="0" w:space="0" w:color="auto"/>
        <w:left w:val="none" w:sz="0" w:space="0" w:color="auto"/>
        <w:bottom w:val="none" w:sz="0" w:space="0" w:color="auto"/>
        <w:right w:val="none" w:sz="0" w:space="0" w:color="auto"/>
      </w:divBdr>
    </w:div>
    <w:div w:id="20438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h.gov.au/Parliamentary_Business/Committees/House/Social_Policy_and_Legal_Affairs/Familyviolence/Repor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ph.gov.au/Senators_and_Members/Guidelines_for_Contacting_Senators_and_Membe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Arndt</dc:creator>
  <cp:keywords/>
  <dc:description/>
  <cp:lastModifiedBy>Bettina Arndt</cp:lastModifiedBy>
  <cp:revision>2</cp:revision>
  <dcterms:created xsi:type="dcterms:W3CDTF">2021-09-21T07:11:00Z</dcterms:created>
  <dcterms:modified xsi:type="dcterms:W3CDTF">2021-09-21T07:11:00Z</dcterms:modified>
</cp:coreProperties>
</file>